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2"/>
        <w:gridCol w:w="5069"/>
      </w:tblGrid>
      <w:tr w:rsidR="00CF4C10" w:rsidRPr="00CF4C10" w:rsidTr="003B1CB6">
        <w:trPr>
          <w:trHeight w:val="1950"/>
        </w:trPr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C10" w:rsidRPr="00CF4C10" w:rsidRDefault="00CF4C10" w:rsidP="00CF4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Принято на</w:t>
            </w:r>
          </w:p>
          <w:p w:rsidR="00CF4C10" w:rsidRPr="00CF4C10" w:rsidRDefault="00CF4C10" w:rsidP="00CF4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педагогическом совете</w:t>
            </w:r>
          </w:p>
          <w:p w:rsidR="00CF4C10" w:rsidRPr="00CF4C10" w:rsidRDefault="00CF4C10" w:rsidP="00CF4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«Новошешминская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</w:t>
            </w:r>
          </w:p>
          <w:p w:rsidR="00CF4C10" w:rsidRPr="00CF4C10" w:rsidRDefault="00CF4C10" w:rsidP="00CF4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Протокол №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F4C10" w:rsidRPr="00CF4C10" w:rsidRDefault="00CF4C10" w:rsidP="00CF4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 «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августа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20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CF4C10" w:rsidRPr="00CF4C10" w:rsidRDefault="00CF4C10" w:rsidP="00CF4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УТВЕРЖДЕНО</w:t>
            </w:r>
          </w:p>
          <w:p w:rsidR="00CF4C10" w:rsidRPr="00CF4C10" w:rsidRDefault="00CF4C10" w:rsidP="00CF4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приказом по школе 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№78</w:t>
            </w:r>
          </w:p>
          <w:p w:rsidR="00CF4C10" w:rsidRPr="00CF4C10" w:rsidRDefault="00CF4C10" w:rsidP="00CF4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 «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октября 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F4C10" w:rsidRPr="00CF4C10" w:rsidRDefault="00CF4C10" w:rsidP="00CF4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И.о</w:t>
            </w:r>
            <w:proofErr w:type="spellEnd"/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. д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иректор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МБОУ «Новошешминская </w:t>
            </w:r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гимназия»</w:t>
            </w:r>
          </w:p>
          <w:p w:rsidR="00CF4C10" w:rsidRPr="00CF4C10" w:rsidRDefault="00CF4C10" w:rsidP="00CF4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______________ </w:t>
            </w:r>
            <w:proofErr w:type="spellStart"/>
            <w:r w:rsidRPr="00CF4C10">
              <w:rPr>
                <w:rFonts w:ascii="Times New Roman" w:eastAsia="Calibri" w:hAnsi="Times New Roman" w:cs="Times New Roman"/>
                <w:sz w:val="24"/>
                <w:szCs w:val="24"/>
              </w:rPr>
              <w:t>Э.Э.Махмутова</w:t>
            </w:r>
            <w:proofErr w:type="spellEnd"/>
          </w:p>
          <w:p w:rsidR="00CF4C10" w:rsidRPr="00CF4C10" w:rsidRDefault="00CF4C10" w:rsidP="00CF4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F4C10" w:rsidRPr="00CF4C10" w:rsidRDefault="00CF4C10" w:rsidP="00CF4C1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Положение</w:t>
      </w:r>
    </w:p>
    <w:p w:rsidR="00CF4C10" w:rsidRPr="00CF4C10" w:rsidRDefault="00CF4C10" w:rsidP="00CF4C1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Педагогическом совете</w:t>
      </w:r>
    </w:p>
    <w:p w:rsidR="00CF4C10" w:rsidRPr="00CF4C10" w:rsidRDefault="00CF4C10" w:rsidP="00CF4C10">
      <w:pPr>
        <w:keepNext/>
        <w:keepLines/>
        <w:widowControl w:val="0"/>
        <w:tabs>
          <w:tab w:val="left" w:pos="1134"/>
          <w:tab w:val="left" w:pos="1276"/>
          <w:tab w:val="left" w:pos="1049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CF4C1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МБОУ «</w:t>
      </w:r>
      <w:proofErr w:type="spellStart"/>
      <w:r w:rsidRPr="00CF4C1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Новошешминская</w:t>
      </w:r>
      <w:proofErr w:type="spellEnd"/>
      <w:r w:rsidRPr="00CF4C1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гимназия </w:t>
      </w:r>
    </w:p>
    <w:p w:rsidR="00CF4C10" w:rsidRPr="00CF4C10" w:rsidRDefault="00CF4C10" w:rsidP="00CF4C10">
      <w:pPr>
        <w:keepNext/>
        <w:keepLines/>
        <w:widowControl w:val="0"/>
        <w:tabs>
          <w:tab w:val="left" w:pos="1134"/>
          <w:tab w:val="left" w:pos="1276"/>
          <w:tab w:val="left" w:pos="1049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proofErr w:type="spellStart"/>
      <w:r w:rsidRPr="00CF4C1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Новошешминского</w:t>
      </w:r>
      <w:proofErr w:type="spellEnd"/>
      <w:r w:rsidRPr="00CF4C1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муниципального района </w:t>
      </w:r>
    </w:p>
    <w:p w:rsidR="00CF4C10" w:rsidRPr="00CF4C10" w:rsidRDefault="00CF4C10" w:rsidP="00CF4C10">
      <w:pPr>
        <w:keepNext/>
        <w:keepLines/>
        <w:widowControl w:val="0"/>
        <w:tabs>
          <w:tab w:val="left" w:pos="1134"/>
          <w:tab w:val="left" w:pos="1276"/>
          <w:tab w:val="left" w:pos="1049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CF4C1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Республики Татарстан»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 Общие положения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1.1. Настоящее Положение о Педагогическом совете разработано в соответствии с Федеральным законом № 273-ФЗ от 29.12.2012 года «Об образовании в Российской Федерации» в редакции </w:t>
      </w:r>
      <w:r w:rsidRPr="00CF4C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 1 сентября 2020 года; N 329-ФЗ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ФГОС начального и основного общего образования, утвержденных соответственно Приказами </w:t>
      </w:r>
      <w:proofErr w:type="spellStart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№373 от 06.10.2009 года и №1897 от 17.12.2010 года в редакции от 31.12.2015 года,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1.2. Данное Положение о Педагогическом совете регламентирует деятельность и права педагогических работников, входящих в Педсовет, определяет задачи, организацию и содержание работы Совета школы, а также регламентирует непосредственную деятельность и делопроизводство Педагогического совета организации, осуществляющей образовательную деятельность.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В целях рассмотрения сложных педагогических и методических вопросов организации учебно-воспитательной деятельности, изучения и распространения педагогического опыта действует Педагогический совет.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1.4. Решения Педагогического совета являются рекомендательными для коллектива организации, осуществляющей образовательную деятельность. Решения Педагогического совета, утвержденные приказом директора, являются обязательными для исполнения.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2. Задачи и содержание работы педагогического совета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2.1. </w:t>
      </w:r>
      <w:r w:rsidRPr="00CF4C10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Главными задачами педагогического  совета являются: </w:t>
      </w:r>
    </w:p>
    <w:p w:rsidR="00CF4C10" w:rsidRPr="00CF4C10" w:rsidRDefault="00CF4C10" w:rsidP="00CF4C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реализация государственной политики по вопросам образования;</w:t>
      </w:r>
    </w:p>
    <w:p w:rsidR="00CF4C10" w:rsidRPr="00CF4C10" w:rsidRDefault="00CF4C10" w:rsidP="00CF4C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объединение усилий организации, осуществляющей образовательную деятельность, на повышение уровня учебно-воспитательной работы;</w:t>
      </w:r>
    </w:p>
    <w:p w:rsidR="00CF4C10" w:rsidRPr="00CF4C10" w:rsidRDefault="00CF4C10" w:rsidP="00CF4C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внедрение в практику достижений педагогической науки и передового педагогического опыта.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2.2. </w:t>
      </w:r>
      <w:r w:rsidRPr="00CF4C10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Педагогический совет: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CF4C10" w:rsidRPr="00CF4C10" w:rsidRDefault="00CF4C10" w:rsidP="00CF4C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обсуждает и утверждает план работы организации, осуществляющей образовательную деятельность, отдельные локальные акты:</w:t>
      </w:r>
    </w:p>
    <w:p w:rsidR="00CF4C10" w:rsidRPr="00CF4C10" w:rsidRDefault="00CF4C10" w:rsidP="00CF4C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организацией, осуществляющей образовательную деятельность,  по вопросам образования и воспитания, в том числе о проверке соблюдения санитарно – гигиенического режима организации, осуществляющей образовательную деятельность, об охране труда и </w:t>
      </w:r>
      <w:proofErr w:type="gramStart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здоровья</w:t>
      </w:r>
      <w:proofErr w:type="gramEnd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и другие вопросы образовательной деятельности организации.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2.3. </w:t>
      </w:r>
      <w:r w:rsidRPr="00CF4C10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Педагогический совет определяет:</w:t>
      </w:r>
    </w:p>
    <w:p w:rsidR="00CF4C10" w:rsidRPr="00CF4C10" w:rsidRDefault="00CF4C10" w:rsidP="00CF4C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порядок проведения промежуточной аттестации для обучающихся всех  классов;</w:t>
      </w:r>
    </w:p>
    <w:p w:rsidR="00CF4C10" w:rsidRPr="00CF4C10" w:rsidRDefault="00CF4C10" w:rsidP="00CF4C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перевод в следующий класс </w:t>
      </w:r>
      <w:proofErr w:type="gramStart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, освоивших в полном объеме образовательные программы;</w:t>
      </w:r>
    </w:p>
    <w:p w:rsidR="00CF4C10" w:rsidRPr="00CF4C10" w:rsidRDefault="00CF4C10" w:rsidP="00CF4C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условный перевод </w:t>
      </w:r>
      <w:proofErr w:type="gramStart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, имеющих академическую задолженность по одному предмету, в следующий класс;</w:t>
      </w:r>
    </w:p>
    <w:p w:rsidR="00CF4C10" w:rsidRPr="00CF4C10" w:rsidRDefault="00CF4C10" w:rsidP="00CF4C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обеспечение и </w:t>
      </w:r>
      <w:proofErr w:type="gramStart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своевременной ликвидацией академической задолженности;</w:t>
      </w:r>
    </w:p>
    <w:p w:rsidR="00CF4C10" w:rsidRPr="00CF4C10" w:rsidRDefault="00CF4C10" w:rsidP="00CF4C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оставление на повторный год обучения;</w:t>
      </w:r>
    </w:p>
    <w:p w:rsidR="00CF4C10" w:rsidRPr="00CF4C10" w:rsidRDefault="00CF4C10" w:rsidP="00CF4C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выдачу аттестатов об основном общем образовании и аттестатов о среднем (полном) общем образовании;</w:t>
      </w:r>
    </w:p>
    <w:p w:rsidR="00CF4C10" w:rsidRPr="00CF4C10" w:rsidRDefault="00CF4C10" w:rsidP="00CF4C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награждение </w:t>
      </w:r>
      <w:proofErr w:type="gramStart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грамотами, похвальными листами и медалями за успехи в обучении;</w:t>
      </w:r>
    </w:p>
    <w:p w:rsidR="00CF4C10" w:rsidRPr="00CF4C10" w:rsidRDefault="00CF4C10" w:rsidP="00CF4C1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исключение обучающихся из школы за грубые нарушения, когда меры педагогического воздействия исчерпаны, в порядке с Законом РФ «Об образовании в РФ» и Уставом данной организации, осуществляющей образовательную деятельность. </w:t>
      </w:r>
    </w:p>
    <w:p w:rsidR="00CF4C10" w:rsidRPr="00CF4C10" w:rsidRDefault="00CF4C10" w:rsidP="00CF4C1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Состав и организация работы педагогического совета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Педагогический совет входят все педагогические работники,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организации, осуществляющей образовательную деятельность</w:t>
      </w: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директор, все его заместители. Граждане, выполняющие педагогическую деятельность на основе гражданско-правовых договоров, заключенных с 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организацией, осуществляющей образовательную деятельность</w:t>
      </w: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являются членами Педагогического совета, однако могут присутствовать на его заседаниях.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Правом голоса на заседаниях Педагогического совета обладают только его члены.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Директор общеобразовательной организации, является председателем Педагогического совета с правом решающего голоса и единственным не избираемым членом.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Для ведения протокола заседаний Педагогического совета из его членов избирается секретарь.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4 месяца.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Педагогический совет работает по плану, являющемуся составной частью годового плана работы школы.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 данной организацией по вопросам образования, родители обучающихся, представители юридических лиц, финансирующих данную организацию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Отдельные вопросы (результаты текущего контроля успеваемости, вопросы промежуточной аттестации и </w:t>
      </w:r>
      <w:proofErr w:type="gramStart"/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</w:t>
      </w:r>
      <w:proofErr w:type="gramEnd"/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следующий класс, принятия мер при </w:t>
      </w: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нарушении отдельными обучающимися правил поведения, деятельность структурного подразделения дополнительного образования детей - центра дополнительного образования и т. п.)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 с обсуждаемыми вопросами (т. н. «малый педагогический совет»).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3.12. Руководитель организации, осуществляющей образовательную деятельность,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F4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Деятельность педагогического совета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 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   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CF4C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CF4C1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Осуществление текущего контроля успеваемости, п</w:t>
      </w: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ринятие решений о проведении промежуточной и государственной (итоговой) аттестации, о допуске выпускников 9-х и 11-х классов к </w:t>
      </w:r>
      <w:r w:rsidRPr="00CF4C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</w:t>
      </w: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о награждении обучающихся за успехи в обучении грамотами, похвальными</w:t>
      </w:r>
      <w:proofErr w:type="gramEnd"/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листами или медалями.</w:t>
      </w:r>
    </w:p>
    <w:p w:rsidR="00CF4C10" w:rsidRPr="00CF4C10" w:rsidRDefault="00CF4C10" w:rsidP="00CF4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4.5. Организация и совершенствование методического обеспечения образовательной деятельности.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4.6. Разработка и принятие образовательных программ и учебных планов.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Принятие решений о мерах педагогического и дисциплинарного воздействия к обучающимся в порядке, определенном Законом РФ «Об образовании в Российской Федерации» и Уставом 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организации, осуществляющей образовательную деятельность</w:t>
      </w: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своевременно (в трехдневный срок) доводится до сведения  родителей обучающегося.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Внесение предложений о распределении стимулирующей части фонда оплаты труда.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4.9. Внесение предложений  по вопросам материально-технического обеспечения и оснащения образовательной деятельности. 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4.10. </w:t>
      </w:r>
      <w:proofErr w:type="gramStart"/>
      <w:r w:rsidRPr="00CF4C1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Контроль за</w:t>
      </w:r>
      <w:proofErr w:type="gramEnd"/>
      <w:r w:rsidRPr="00CF4C1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работой подразделений общественного питания и медицинских учреждений в целях охраны и укрепления здоровья детей и работников 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организации, осуществляющей образовательную деятельность</w:t>
      </w:r>
      <w:r w:rsidRPr="00CF4C1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4.11. Содействие деятельности педагогических организаций и методических объединений.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4.12. </w:t>
      </w: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вопросов о награждении педагогических работников почетными грамотами, отраслевыми наградами.</w:t>
      </w:r>
    </w:p>
    <w:p w:rsid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4.</w:t>
      </w: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Рассмотрение и утверждение компенсационных выплат на летний оздоровительный период для педагогических работников.</w:t>
      </w:r>
    </w:p>
    <w:p w:rsid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F4C10" w:rsidRPr="00CF4C10" w:rsidRDefault="00CF4C10" w:rsidP="00CF4C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Взаимодействие Педагогического совета, Совета родителей  школы, администрации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x-none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x-none"/>
        </w:rPr>
        <w:t>5</w:t>
      </w:r>
      <w:r w:rsidRPr="00CF4C10">
        <w:rPr>
          <w:rFonts w:ascii="Times New Roman" w:eastAsia="Times New Roman" w:hAnsi="Times New Roman" w:cs="Times New Roman"/>
          <w:sz w:val="24"/>
          <w:szCs w:val="28"/>
          <w:lang w:val="x-none" w:eastAsia="x-none"/>
        </w:rPr>
        <w:t>.1.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x-none"/>
        </w:rPr>
        <w:t xml:space="preserve"> </w:t>
      </w:r>
      <w:r w:rsidRPr="00CF4C10">
        <w:rPr>
          <w:rFonts w:ascii="Times New Roman" w:eastAsia="Times New Roman" w:hAnsi="Times New Roman" w:cs="Times New Roman"/>
          <w:sz w:val="24"/>
          <w:szCs w:val="28"/>
          <w:lang w:val="x-none" w:eastAsia="x-none"/>
        </w:rPr>
        <w:t>Пед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x-none"/>
        </w:rPr>
        <w:t xml:space="preserve">агогический </w:t>
      </w:r>
      <w:r w:rsidRPr="00CF4C10">
        <w:rPr>
          <w:rFonts w:ascii="Times New Roman" w:eastAsia="Times New Roman" w:hAnsi="Times New Roman" w:cs="Times New Roman"/>
          <w:sz w:val="24"/>
          <w:szCs w:val="28"/>
          <w:lang w:val="x-none" w:eastAsia="x-none"/>
        </w:rPr>
        <w:t xml:space="preserve">совет осуществляет тактическую трактовку, педагогическую экспертизу и интерпретацию стратегических решений  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x-none"/>
        </w:rPr>
        <w:t xml:space="preserve">Совета </w:t>
      </w:r>
      <w:r w:rsidRPr="00CF4C10">
        <w:rPr>
          <w:rFonts w:ascii="Times New Roman" w:eastAsia="Times New Roman" w:hAnsi="Times New Roman" w:cs="Times New Roman"/>
          <w:sz w:val="24"/>
          <w:szCs w:val="28"/>
          <w:lang w:val="x-none" w:eastAsia="x-none"/>
        </w:rPr>
        <w:t>родите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x-none"/>
        </w:rPr>
        <w:t>лей школы.</w:t>
      </w:r>
      <w:r w:rsidRPr="00CF4C10">
        <w:rPr>
          <w:rFonts w:ascii="Times New Roman" w:eastAsia="Times New Roman" w:hAnsi="Times New Roman" w:cs="Times New Roman"/>
          <w:sz w:val="24"/>
          <w:szCs w:val="28"/>
          <w:lang w:val="x-none" w:eastAsia="x-none"/>
        </w:rPr>
        <w:t xml:space="preserve"> 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5.2. Педагогический совет совместно с администрацией готовит рекомендации Совета родителей организации, осуществляющей образовательную деятельность, для принятия управленческих решений.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5.3. 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6. Права и ответственность Педагогического совета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6.1. </w:t>
      </w:r>
      <w:r w:rsidRPr="00CF4C10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Педагогический совет имеет право:</w:t>
      </w:r>
    </w:p>
    <w:p w:rsidR="00CF4C10" w:rsidRPr="00CF4C10" w:rsidRDefault="00CF4C10" w:rsidP="00CF4C1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Arial"/>
          <w:sz w:val="24"/>
          <w:szCs w:val="24"/>
          <w:lang w:eastAsia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CF4C10" w:rsidRPr="00CF4C10" w:rsidRDefault="00CF4C10" w:rsidP="00CF4C1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Arial"/>
          <w:sz w:val="24"/>
          <w:szCs w:val="24"/>
          <w:lang w:eastAsia="ru-RU"/>
        </w:rPr>
        <w:t>принимать окончательное решение по спорным вопросам, входящим в его компетенцию;</w:t>
      </w:r>
    </w:p>
    <w:p w:rsidR="00CF4C10" w:rsidRPr="00CF4C10" w:rsidRDefault="00CF4C10" w:rsidP="00CF4C1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Arial"/>
          <w:sz w:val="24"/>
          <w:szCs w:val="24"/>
          <w:lang w:eastAsia="ru-RU"/>
        </w:rPr>
        <w:t>принимать, утверждать положения (локальные акты) с компетенцией, относящейся к объединениям по профессии;</w:t>
      </w:r>
    </w:p>
    <w:p w:rsidR="00CF4C10" w:rsidRPr="00CF4C10" w:rsidRDefault="00CF4C10" w:rsidP="00CF4C1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необходимых случаях на заседания Педагогического совета организации, осуществляющей образовательную деятельность,  могут приглашаться представители общественных организаций, учреждений, взаимодействующих с данной организацией, осуществляющей образовательную деятельность, по вопросам образования, родители обучающихся, представители учреждений, участвующих в финансировании данной организации, и др. 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CF4C1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6.2. </w:t>
      </w:r>
      <w:r w:rsidRPr="00CF4C10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 xml:space="preserve">Педагогический совет ответственен </w:t>
      </w:r>
      <w:proofErr w:type="gramStart"/>
      <w:r w:rsidRPr="00CF4C10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за</w:t>
      </w:r>
      <w:proofErr w:type="gramEnd"/>
      <w:r w:rsidRPr="00CF4C10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:</w:t>
      </w:r>
    </w:p>
    <w:p w:rsidR="00CF4C10" w:rsidRPr="00CF4C10" w:rsidRDefault="00CF4C10" w:rsidP="00CF4C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Arial"/>
          <w:sz w:val="24"/>
          <w:szCs w:val="24"/>
          <w:lang w:eastAsia="ru-RU"/>
        </w:rPr>
        <w:t>выполнение плана работы;</w:t>
      </w:r>
    </w:p>
    <w:p w:rsidR="00CF4C10" w:rsidRPr="00CF4C10" w:rsidRDefault="00CF4C10" w:rsidP="00CF4C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Arial"/>
          <w:sz w:val="24"/>
          <w:szCs w:val="24"/>
          <w:lang w:eastAsia="ru-RU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CF4C10" w:rsidRPr="00CF4C10" w:rsidRDefault="00CF4C10" w:rsidP="00CF4C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Arial"/>
          <w:sz w:val="24"/>
          <w:szCs w:val="24"/>
          <w:lang w:eastAsia="ru-RU"/>
        </w:rPr>
        <w:t>утверждение образовательных программ, не имеющих экспертного заключения;</w:t>
      </w:r>
    </w:p>
    <w:p w:rsidR="00CF4C10" w:rsidRPr="00CF4C10" w:rsidRDefault="00CF4C10" w:rsidP="00CF4C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Arial"/>
          <w:sz w:val="24"/>
          <w:szCs w:val="24"/>
          <w:lang w:eastAsia="ru-RU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7. Делопроизводство и оформление решений Педагогического совета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7.1. Ход педагогических советов и решения оформляются протоколами.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7.2. </w:t>
      </w:r>
      <w:r w:rsidRPr="00CF4C10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В книге протоколов фиксируется:</w:t>
      </w:r>
    </w:p>
    <w:p w:rsidR="00CF4C10" w:rsidRPr="00CF4C10" w:rsidRDefault="00CF4C10" w:rsidP="00CF4C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 проведения заседания;</w:t>
      </w:r>
    </w:p>
    <w:p w:rsidR="00CF4C10" w:rsidRPr="00CF4C10" w:rsidRDefault="00CF4C10" w:rsidP="00CF4C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количественное присутствие (отсутствие) членов Педагогического совета;</w:t>
      </w:r>
    </w:p>
    <w:p w:rsidR="00CF4C10" w:rsidRPr="00CF4C10" w:rsidRDefault="00CF4C10" w:rsidP="00CF4C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Ф.И.О, должность приглашенных участников педагогического совета;</w:t>
      </w:r>
    </w:p>
    <w:p w:rsidR="00CF4C10" w:rsidRPr="00CF4C10" w:rsidRDefault="00CF4C10" w:rsidP="00CF4C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повестка дня;</w:t>
      </w:r>
    </w:p>
    <w:p w:rsidR="00CF4C10" w:rsidRPr="00CF4C10" w:rsidRDefault="00CF4C10" w:rsidP="00CF4C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ход обсуждения вопросов;</w:t>
      </w:r>
    </w:p>
    <w:p w:rsidR="00CF4C10" w:rsidRPr="00CF4C10" w:rsidRDefault="00CF4C10" w:rsidP="00CF4C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предложения, рекомендации и замечания членов педагогического совета и приглашенных лиц;</w:t>
      </w:r>
    </w:p>
    <w:p w:rsidR="00CF4C10" w:rsidRPr="00CF4C10" w:rsidRDefault="00CF4C10" w:rsidP="00CF4C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решения педагогического совета.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7.3. Нумерация протоколов ведется от начала учебного года.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7.4. Книга протоколов Педагогического совета </w:t>
      </w: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осуществляющей образовательную деятельность,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входит в его номенклатуру дел, хранится в организации постоянно и передается по акту.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7.5. Книга протоколов Педагогического совета пронумеровывается постранично, прошнуровывается, скрепляется подписью руководителя и печатью </w:t>
      </w: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 один учебный год.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7.6. Книга протоколов Педагогического совета хранится в общеобразовательной организации в течение 5 лет и передается по акту (при смене директора или передаче в архив).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7.7. Доклады, тексты выступлений членов Педагогического совета хранятся и подшиваются вместе с протоколами,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как приложения, </w:t>
      </w: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хранятся  так же в течение 5 лет.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8"/>
          <w:lang w:eastAsia="ru-RU"/>
        </w:rPr>
        <w:t>7.8. Перевод обучающихся в следующий класс, их выпуск оформляется списочным составом.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</w:t>
      </w:r>
      <w:r w:rsidRPr="00CF4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Положение о Педагогическом совете является локальным нормативным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организации, осуществляющей образовательную деятельность.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F4C1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Положение </w:t>
      </w:r>
      <w:r w:rsidRPr="00CF4C10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 Педагогическом совете</w:t>
      </w: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C10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F4C10" w:rsidRPr="00CF4C10" w:rsidRDefault="00CF4C10" w:rsidP="00CF4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83110" w:rsidRDefault="00483110"/>
    <w:sectPr w:rsidR="00483110" w:rsidSect="00DB5953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40E0"/>
    <w:multiLevelType w:val="hybridMultilevel"/>
    <w:tmpl w:val="B3AC60C8"/>
    <w:lvl w:ilvl="0" w:tplc="49525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A782B"/>
    <w:multiLevelType w:val="hybridMultilevel"/>
    <w:tmpl w:val="50B6E436"/>
    <w:lvl w:ilvl="0" w:tplc="A086C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80D42"/>
    <w:multiLevelType w:val="hybridMultilevel"/>
    <w:tmpl w:val="976A5A5E"/>
    <w:lvl w:ilvl="0" w:tplc="49525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85759"/>
    <w:multiLevelType w:val="hybridMultilevel"/>
    <w:tmpl w:val="1B90AE2A"/>
    <w:lvl w:ilvl="0" w:tplc="1A266E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E34FDB"/>
    <w:multiLevelType w:val="hybridMultilevel"/>
    <w:tmpl w:val="76E24F3E"/>
    <w:lvl w:ilvl="0" w:tplc="49525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24212"/>
    <w:multiLevelType w:val="hybridMultilevel"/>
    <w:tmpl w:val="11EAA08C"/>
    <w:lvl w:ilvl="0" w:tplc="A18C0B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E73"/>
    <w:rsid w:val="00483110"/>
    <w:rsid w:val="00BF6E73"/>
    <w:rsid w:val="00CF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2003</Words>
  <Characters>11420</Characters>
  <Application>Microsoft Office Word</Application>
  <DocSecurity>0</DocSecurity>
  <Lines>95</Lines>
  <Paragraphs>26</Paragraphs>
  <ScaleCrop>false</ScaleCrop>
  <Company/>
  <LinksUpToDate>false</LinksUpToDate>
  <CharactersWithSpaces>13397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2022-01-13T11:03:00Z</dcterms:created>
  <dcterms:modified xsi:type="dcterms:W3CDTF">2022-01-13T11:05:00Z</dcterms:modified>
</cp:coreProperties>
</file>